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BFE" w:rsidRPr="003F6DCE" w:rsidRDefault="00353BFE" w:rsidP="00353BFE">
      <w:pPr>
        <w:ind w:firstLine="360"/>
        <w:rPr>
          <w:rFonts w:ascii="Arial Black" w:hAnsi="Arial Black" w:cs="Arial"/>
          <w:bCs/>
          <w:iCs/>
          <w:sz w:val="26"/>
          <w:szCs w:val="26"/>
        </w:rPr>
      </w:pPr>
      <w:r w:rsidRPr="003F6DCE">
        <w:rPr>
          <w:rFonts w:ascii="Arial Black" w:hAnsi="Arial Black" w:cs="Arial"/>
          <w:bCs/>
          <w:iCs/>
          <w:sz w:val="26"/>
          <w:szCs w:val="26"/>
        </w:rPr>
        <w:t>Main Line Art Center</w:t>
      </w:r>
    </w:p>
    <w:p w:rsidR="008B3FE1" w:rsidRPr="00832150" w:rsidRDefault="002B01A3" w:rsidP="00832150">
      <w:pPr>
        <w:ind w:firstLine="360"/>
        <w:rPr>
          <w:rFonts w:ascii="Arial" w:hAnsi="Arial" w:cs="Arial"/>
          <w:b/>
          <w:bCs/>
          <w:iCs/>
          <w:color w:val="A6A6A6"/>
          <w:sz w:val="36"/>
          <w:szCs w:val="36"/>
        </w:rPr>
      </w:pPr>
      <w:r>
        <w:rPr>
          <w:rFonts w:ascii="Arial" w:hAnsi="Arial" w:cs="Arial"/>
          <w:b/>
          <w:bCs/>
          <w:iCs/>
          <w:color w:val="A6A6A6"/>
          <w:sz w:val="36"/>
          <w:szCs w:val="36"/>
        </w:rPr>
        <w:t>Prospective Sponsor</w:t>
      </w:r>
      <w:r w:rsidR="00B23021" w:rsidRPr="00353BFE">
        <w:rPr>
          <w:rFonts w:ascii="Arial" w:hAnsi="Arial" w:cs="Arial"/>
          <w:b/>
          <w:bCs/>
          <w:iCs/>
          <w:color w:val="A6A6A6"/>
          <w:sz w:val="36"/>
          <w:szCs w:val="36"/>
        </w:rPr>
        <w:t xml:space="preserve"> Questionnaire</w:t>
      </w:r>
    </w:p>
    <w:p w:rsidR="00832150" w:rsidRDefault="00832150">
      <w:pPr>
        <w:rPr>
          <w:rFonts w:ascii="Arial" w:hAnsi="Arial" w:cs="Arial"/>
        </w:rPr>
      </w:pPr>
    </w:p>
    <w:p w:rsidR="00B23021" w:rsidRDefault="00C629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this form to record information about potential business sponsors.  Business sponsors receive valuable exposure and recognition in association with Main Line Art Center events, exhibitions, and programs.  </w:t>
      </w:r>
    </w:p>
    <w:p w:rsidR="00B23021" w:rsidRDefault="00B23021">
      <w:pPr>
        <w:rPr>
          <w:rFonts w:ascii="Arial" w:hAnsi="Arial" w:cs="Arial"/>
        </w:rPr>
      </w:pPr>
    </w:p>
    <w:p w:rsidR="00B536DD" w:rsidRPr="00B536DD" w:rsidRDefault="00B23021" w:rsidP="00C62980">
      <w:pPr>
        <w:jc w:val="both"/>
        <w:rPr>
          <w:rFonts w:ascii="Arial" w:hAnsi="Arial" w:cs="Arial"/>
        </w:rPr>
      </w:pPr>
      <w:r w:rsidRPr="00147CCA">
        <w:rPr>
          <w:rFonts w:ascii="Arial" w:hAnsi="Arial" w:cs="Arial"/>
          <w:b/>
        </w:rPr>
        <w:t xml:space="preserve">Name of proposed </w:t>
      </w:r>
      <w:r w:rsidR="00C62980">
        <w:rPr>
          <w:rFonts w:ascii="Arial" w:hAnsi="Arial" w:cs="Arial"/>
          <w:b/>
        </w:rPr>
        <w:t>business:</w:t>
      </w:r>
      <w:r w:rsidRPr="00147CCA">
        <w:rPr>
          <w:rFonts w:ascii="Arial" w:hAnsi="Arial" w:cs="Arial"/>
          <w:b/>
        </w:rPr>
        <w:t xml:space="preserve"> </w:t>
      </w:r>
      <w:r w:rsidR="00E2686B" w:rsidRPr="00B536DD">
        <w:rPr>
          <w:rFonts w:ascii="Arial" w:hAnsi="Arial" w:cs="Arial"/>
        </w:rPr>
        <w:t>_______________________________________________</w:t>
      </w:r>
    </w:p>
    <w:p w:rsidR="00B23021" w:rsidRDefault="00B23021">
      <w:pPr>
        <w:rPr>
          <w:rFonts w:ascii="Arial" w:hAnsi="Arial" w:cs="Arial"/>
        </w:rPr>
      </w:pPr>
      <w:r w:rsidRPr="00E2686B">
        <w:rPr>
          <w:rFonts w:ascii="Arial" w:hAnsi="Arial" w:cs="Arial"/>
          <w:b/>
        </w:rPr>
        <w:t>Address</w:t>
      </w:r>
      <w:r>
        <w:rPr>
          <w:rFonts w:ascii="Arial" w:hAnsi="Arial" w:cs="Arial"/>
        </w:rPr>
        <w:t>:</w:t>
      </w:r>
      <w:r w:rsidR="00147CCA">
        <w:rPr>
          <w:rFonts w:ascii="Arial" w:hAnsi="Arial" w:cs="Arial"/>
        </w:rPr>
        <w:t xml:space="preserve"> _________________________________</w:t>
      </w:r>
      <w:r w:rsidR="00B536DD">
        <w:rPr>
          <w:rFonts w:ascii="Arial" w:hAnsi="Arial" w:cs="Arial"/>
        </w:rPr>
        <w:t>_______________________________</w:t>
      </w:r>
    </w:p>
    <w:p w:rsidR="00147CCA" w:rsidRPr="00E2686B" w:rsidRDefault="00147CCA" w:rsidP="00B536DD">
      <w:pPr>
        <w:spacing w:after="0" w:line="480" w:lineRule="auto"/>
        <w:rPr>
          <w:rFonts w:ascii="Arial" w:hAnsi="Arial" w:cs="Arial"/>
          <w:b/>
        </w:rPr>
      </w:pPr>
      <w:r w:rsidRPr="00E2686B">
        <w:rPr>
          <w:rFonts w:ascii="Arial" w:hAnsi="Arial" w:cs="Arial"/>
          <w:b/>
        </w:rPr>
        <w:t>Telephone:</w:t>
      </w:r>
      <w:r w:rsidR="00B536DD">
        <w:rPr>
          <w:rFonts w:ascii="Arial" w:hAnsi="Arial" w:cs="Arial"/>
          <w:b/>
        </w:rPr>
        <w:t xml:space="preserve"> </w:t>
      </w:r>
      <w:r w:rsidR="00B536DD" w:rsidRPr="000170A6">
        <w:rPr>
          <w:rFonts w:ascii="Arial" w:hAnsi="Arial" w:cs="Arial"/>
        </w:rPr>
        <w:t xml:space="preserve">__________________________ </w:t>
      </w:r>
      <w:r w:rsidR="00B536DD">
        <w:rPr>
          <w:rFonts w:ascii="Arial" w:hAnsi="Arial" w:cs="Arial"/>
          <w:b/>
        </w:rPr>
        <w:t xml:space="preserve">Fax: </w:t>
      </w:r>
      <w:r w:rsidR="00B536DD" w:rsidRPr="000170A6">
        <w:rPr>
          <w:rFonts w:ascii="Arial" w:hAnsi="Arial" w:cs="Arial"/>
        </w:rPr>
        <w:t>________________________________</w:t>
      </w:r>
    </w:p>
    <w:p w:rsidR="00B536DD" w:rsidRDefault="00B536DD" w:rsidP="00B536DD">
      <w:pPr>
        <w:spacing w:line="480" w:lineRule="auto"/>
        <w:rPr>
          <w:rFonts w:ascii="Arial" w:hAnsi="Arial" w:cs="Arial"/>
          <w:b/>
        </w:rPr>
      </w:pPr>
      <w:r w:rsidRPr="00FB35B3">
        <w:rPr>
          <w:rFonts w:ascii="Arial" w:hAnsi="Arial" w:cs="Arial"/>
          <w:b/>
        </w:rPr>
        <w:t>Website: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</w:t>
      </w:r>
    </w:p>
    <w:p w:rsidR="00C62980" w:rsidRPr="00935FD1" w:rsidRDefault="00C6298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Name and title of business contact: 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 w:rsidRPr="00935FD1">
        <w:rPr>
          <w:rFonts w:ascii="Arial" w:hAnsi="Arial" w:cs="Arial"/>
        </w:rPr>
        <w:t>__________________________________________</w:t>
      </w:r>
    </w:p>
    <w:p w:rsidR="00B23021" w:rsidRDefault="00B23021">
      <w:pPr>
        <w:rPr>
          <w:rFonts w:ascii="Arial" w:hAnsi="Arial" w:cs="Arial"/>
        </w:rPr>
      </w:pPr>
      <w:r w:rsidRPr="00E2686B">
        <w:rPr>
          <w:rFonts w:ascii="Arial" w:hAnsi="Arial" w:cs="Arial"/>
          <w:b/>
        </w:rPr>
        <w:t>Email:</w:t>
      </w:r>
      <w:r w:rsidR="00147CCA">
        <w:rPr>
          <w:rFonts w:ascii="Arial" w:hAnsi="Arial" w:cs="Arial"/>
        </w:rPr>
        <w:t xml:space="preserve"> _____________________________</w:t>
      </w:r>
      <w:r w:rsidR="00FB35B3">
        <w:rPr>
          <w:rFonts w:ascii="Arial" w:hAnsi="Arial" w:cs="Arial"/>
        </w:rPr>
        <w:softHyphen/>
      </w:r>
      <w:r w:rsidR="00B536DD">
        <w:rPr>
          <w:rFonts w:ascii="Arial" w:hAnsi="Arial" w:cs="Arial"/>
        </w:rPr>
        <w:t xml:space="preserve"> </w:t>
      </w:r>
      <w:r w:rsidR="00B536DD" w:rsidRPr="00935FD1">
        <w:rPr>
          <w:rFonts w:ascii="Arial" w:hAnsi="Arial" w:cs="Arial"/>
          <w:b/>
        </w:rPr>
        <w:t>Direct Tel:</w:t>
      </w:r>
      <w:r w:rsidR="00B536DD">
        <w:rPr>
          <w:rFonts w:ascii="Arial" w:hAnsi="Arial" w:cs="Arial"/>
        </w:rPr>
        <w:t xml:space="preserve"> _____________________________</w:t>
      </w:r>
    </w:p>
    <w:p w:rsidR="008D4B06" w:rsidRDefault="008D4B06" w:rsidP="00E2686B">
      <w:pPr>
        <w:tabs>
          <w:tab w:val="left" w:pos="8910"/>
        </w:tabs>
        <w:spacing w:line="360" w:lineRule="auto"/>
        <w:ind w:right="360"/>
        <w:rPr>
          <w:rFonts w:ascii="Arial" w:hAnsi="Arial" w:cs="Arial"/>
          <w:b/>
        </w:rPr>
      </w:pPr>
    </w:p>
    <w:p w:rsidR="00B23021" w:rsidRDefault="00FB35B3" w:rsidP="00E2686B">
      <w:pPr>
        <w:tabs>
          <w:tab w:val="left" w:pos="8910"/>
        </w:tabs>
        <w:spacing w:line="360" w:lineRule="auto"/>
        <w:ind w:righ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Type of Business:</w:t>
      </w:r>
    </w:p>
    <w:p w:rsidR="00A11D69" w:rsidRDefault="00A11D69" w:rsidP="00E2686B">
      <w:pPr>
        <w:tabs>
          <w:tab w:val="left" w:pos="8910"/>
        </w:tabs>
        <w:spacing w:line="360" w:lineRule="auto"/>
        <w:ind w:right="360"/>
        <w:rPr>
          <w:rFonts w:ascii="Arial" w:hAnsi="Arial" w:cs="Arial"/>
        </w:rPr>
        <w:sectPr w:rsidR="00A11D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B35B3" w:rsidRPr="00A11D69" w:rsidRDefault="00A11D69" w:rsidP="00A11D69">
      <w:pPr>
        <w:pStyle w:val="ListParagraph"/>
        <w:numPr>
          <w:ilvl w:val="0"/>
          <w:numId w:val="6"/>
        </w:numPr>
        <w:tabs>
          <w:tab w:val="left" w:pos="8910"/>
        </w:tabs>
        <w:spacing w:line="360" w:lineRule="auto"/>
        <w:ind w:right="360"/>
        <w:rPr>
          <w:rFonts w:ascii="Arial" w:hAnsi="Arial" w:cs="Arial"/>
        </w:rPr>
      </w:pPr>
      <w:r w:rsidRPr="00A11D69">
        <w:rPr>
          <w:rFonts w:ascii="Arial" w:hAnsi="Arial" w:cs="Arial"/>
        </w:rPr>
        <w:lastRenderedPageBreak/>
        <w:t>Auto</w:t>
      </w:r>
    </w:p>
    <w:p w:rsidR="00A11D69" w:rsidRPr="00207467" w:rsidRDefault="00A11D69" w:rsidP="00A11D69">
      <w:pPr>
        <w:pStyle w:val="ListParagraph"/>
        <w:numPr>
          <w:ilvl w:val="0"/>
          <w:numId w:val="6"/>
        </w:numPr>
        <w:tabs>
          <w:tab w:val="left" w:pos="8910"/>
        </w:tabs>
        <w:spacing w:line="360" w:lineRule="auto"/>
        <w:ind w:right="360"/>
        <w:rPr>
          <w:rFonts w:ascii="Arial" w:hAnsi="Arial" w:cs="Arial"/>
          <w:sz w:val="20"/>
          <w:szCs w:val="20"/>
        </w:rPr>
      </w:pPr>
      <w:r w:rsidRPr="00207467">
        <w:rPr>
          <w:rFonts w:ascii="Arial" w:hAnsi="Arial" w:cs="Arial"/>
          <w:sz w:val="20"/>
          <w:szCs w:val="20"/>
        </w:rPr>
        <w:t>Banking/Finance</w:t>
      </w:r>
    </w:p>
    <w:p w:rsidR="00A11D69" w:rsidRPr="00207467" w:rsidRDefault="00A11D69" w:rsidP="00A11D69">
      <w:pPr>
        <w:pStyle w:val="ListParagraph"/>
        <w:numPr>
          <w:ilvl w:val="0"/>
          <w:numId w:val="6"/>
        </w:numPr>
        <w:tabs>
          <w:tab w:val="left" w:pos="8910"/>
        </w:tabs>
        <w:spacing w:line="360" w:lineRule="auto"/>
        <w:ind w:right="360"/>
        <w:rPr>
          <w:rFonts w:ascii="Arial" w:hAnsi="Arial" w:cs="Arial"/>
          <w:sz w:val="20"/>
          <w:szCs w:val="20"/>
        </w:rPr>
      </w:pPr>
      <w:r w:rsidRPr="00207467">
        <w:rPr>
          <w:rFonts w:ascii="Arial" w:hAnsi="Arial" w:cs="Arial"/>
          <w:sz w:val="20"/>
          <w:szCs w:val="20"/>
        </w:rPr>
        <w:t>Broadcast Media</w:t>
      </w:r>
    </w:p>
    <w:p w:rsidR="00A11D69" w:rsidRPr="00A11D69" w:rsidRDefault="00A11D69" w:rsidP="00A11D69">
      <w:pPr>
        <w:pStyle w:val="ListParagraph"/>
        <w:numPr>
          <w:ilvl w:val="0"/>
          <w:numId w:val="6"/>
        </w:numPr>
        <w:tabs>
          <w:tab w:val="left" w:pos="8910"/>
        </w:tabs>
        <w:spacing w:line="360" w:lineRule="auto"/>
        <w:ind w:right="360"/>
        <w:rPr>
          <w:rFonts w:ascii="Arial" w:hAnsi="Arial" w:cs="Arial"/>
        </w:rPr>
      </w:pPr>
      <w:r w:rsidRPr="00A11D69">
        <w:rPr>
          <w:rFonts w:ascii="Arial" w:hAnsi="Arial" w:cs="Arial"/>
        </w:rPr>
        <w:t>Education</w:t>
      </w:r>
    </w:p>
    <w:p w:rsidR="00A11D69" w:rsidRPr="00A11D69" w:rsidRDefault="00A11D69" w:rsidP="00A11D69">
      <w:pPr>
        <w:pStyle w:val="ListParagraph"/>
        <w:numPr>
          <w:ilvl w:val="0"/>
          <w:numId w:val="6"/>
        </w:numPr>
        <w:tabs>
          <w:tab w:val="left" w:pos="8910"/>
        </w:tabs>
        <w:spacing w:line="360" w:lineRule="auto"/>
        <w:ind w:right="360"/>
        <w:rPr>
          <w:rFonts w:ascii="Arial" w:hAnsi="Arial" w:cs="Arial"/>
        </w:rPr>
      </w:pPr>
      <w:r w:rsidRPr="00A11D69">
        <w:rPr>
          <w:rFonts w:ascii="Arial" w:hAnsi="Arial" w:cs="Arial"/>
        </w:rPr>
        <w:t>Energy</w:t>
      </w:r>
    </w:p>
    <w:p w:rsidR="00A11D69" w:rsidRPr="00A11D69" w:rsidRDefault="00A11D69" w:rsidP="00A11D69">
      <w:pPr>
        <w:pStyle w:val="ListParagraph"/>
        <w:numPr>
          <w:ilvl w:val="0"/>
          <w:numId w:val="6"/>
        </w:numPr>
        <w:tabs>
          <w:tab w:val="left" w:pos="8910"/>
        </w:tabs>
        <w:spacing w:line="360" w:lineRule="auto"/>
        <w:ind w:right="360"/>
        <w:rPr>
          <w:rFonts w:ascii="Arial" w:hAnsi="Arial" w:cs="Arial"/>
        </w:rPr>
      </w:pPr>
      <w:r w:rsidRPr="00A11D69">
        <w:rPr>
          <w:rFonts w:ascii="Arial" w:hAnsi="Arial" w:cs="Arial"/>
        </w:rPr>
        <w:t>Food/Dining</w:t>
      </w:r>
    </w:p>
    <w:p w:rsidR="00A11D69" w:rsidRPr="00A11D69" w:rsidRDefault="00A11D69" w:rsidP="00A11D69">
      <w:pPr>
        <w:pStyle w:val="ListParagraph"/>
        <w:numPr>
          <w:ilvl w:val="0"/>
          <w:numId w:val="6"/>
        </w:numPr>
        <w:tabs>
          <w:tab w:val="left" w:pos="8910"/>
        </w:tabs>
        <w:spacing w:line="360" w:lineRule="auto"/>
        <w:ind w:right="360"/>
        <w:rPr>
          <w:rFonts w:ascii="Arial" w:hAnsi="Arial" w:cs="Arial"/>
        </w:rPr>
      </w:pPr>
      <w:r w:rsidRPr="00A11D69">
        <w:rPr>
          <w:rFonts w:ascii="Arial" w:hAnsi="Arial" w:cs="Arial"/>
        </w:rPr>
        <w:lastRenderedPageBreak/>
        <w:t>Health</w:t>
      </w:r>
    </w:p>
    <w:p w:rsidR="00A11D69" w:rsidRDefault="00A11D69" w:rsidP="00A11D69">
      <w:pPr>
        <w:pStyle w:val="ListParagraph"/>
        <w:numPr>
          <w:ilvl w:val="0"/>
          <w:numId w:val="6"/>
        </w:numPr>
        <w:tabs>
          <w:tab w:val="left" w:pos="8910"/>
        </w:tabs>
        <w:spacing w:line="360" w:lineRule="auto"/>
        <w:ind w:right="360"/>
        <w:rPr>
          <w:rFonts w:ascii="Arial" w:hAnsi="Arial" w:cs="Arial"/>
        </w:rPr>
      </w:pPr>
      <w:r w:rsidRPr="00A11D69">
        <w:rPr>
          <w:rFonts w:ascii="Arial" w:hAnsi="Arial" w:cs="Arial"/>
        </w:rPr>
        <w:t>Insurance</w:t>
      </w:r>
    </w:p>
    <w:p w:rsidR="008D4B06" w:rsidRPr="008D4B06" w:rsidRDefault="008D4B06" w:rsidP="00A11D69">
      <w:pPr>
        <w:pStyle w:val="ListParagraph"/>
        <w:numPr>
          <w:ilvl w:val="0"/>
          <w:numId w:val="6"/>
        </w:numPr>
        <w:tabs>
          <w:tab w:val="left" w:pos="8910"/>
        </w:tabs>
        <w:spacing w:line="360" w:lineRule="auto"/>
        <w:ind w:right="360"/>
        <w:rPr>
          <w:rFonts w:ascii="Arial" w:hAnsi="Arial" w:cs="Arial"/>
          <w:sz w:val="16"/>
        </w:rPr>
      </w:pPr>
      <w:r w:rsidRPr="008D4B06">
        <w:rPr>
          <w:rFonts w:ascii="Arial" w:hAnsi="Arial" w:cs="Arial"/>
          <w:sz w:val="16"/>
        </w:rPr>
        <w:t>Landscaping/Garden</w:t>
      </w:r>
    </w:p>
    <w:p w:rsidR="00A11D69" w:rsidRPr="00A11D69" w:rsidRDefault="00A11D69" w:rsidP="00A11D69">
      <w:pPr>
        <w:pStyle w:val="ListParagraph"/>
        <w:numPr>
          <w:ilvl w:val="0"/>
          <w:numId w:val="6"/>
        </w:numPr>
        <w:tabs>
          <w:tab w:val="left" w:pos="8910"/>
        </w:tabs>
        <w:spacing w:line="360" w:lineRule="auto"/>
        <w:ind w:right="360"/>
        <w:rPr>
          <w:rFonts w:ascii="Arial" w:hAnsi="Arial" w:cs="Arial"/>
        </w:rPr>
      </w:pPr>
      <w:r w:rsidRPr="00A11D69">
        <w:rPr>
          <w:rFonts w:ascii="Arial" w:hAnsi="Arial" w:cs="Arial"/>
        </w:rPr>
        <w:t>Law</w:t>
      </w:r>
    </w:p>
    <w:p w:rsidR="00A11D69" w:rsidRDefault="00A11D69" w:rsidP="00A11D69">
      <w:pPr>
        <w:pStyle w:val="ListParagraph"/>
        <w:numPr>
          <w:ilvl w:val="0"/>
          <w:numId w:val="6"/>
        </w:numPr>
        <w:tabs>
          <w:tab w:val="left" w:pos="8910"/>
        </w:tabs>
        <w:spacing w:line="360" w:lineRule="auto"/>
        <w:ind w:right="360"/>
        <w:rPr>
          <w:rFonts w:ascii="Arial" w:hAnsi="Arial" w:cs="Arial"/>
        </w:rPr>
      </w:pPr>
      <w:r w:rsidRPr="00A11D69">
        <w:rPr>
          <w:rFonts w:ascii="Arial" w:hAnsi="Arial" w:cs="Arial"/>
        </w:rPr>
        <w:t>Pharmaceutical</w:t>
      </w:r>
    </w:p>
    <w:p w:rsidR="00935FD1" w:rsidRPr="00A11D69" w:rsidRDefault="00935FD1" w:rsidP="00935FD1">
      <w:pPr>
        <w:pStyle w:val="ListParagraph"/>
        <w:tabs>
          <w:tab w:val="left" w:pos="8910"/>
        </w:tabs>
        <w:spacing w:line="360" w:lineRule="auto"/>
        <w:ind w:right="360"/>
        <w:rPr>
          <w:rFonts w:ascii="Arial" w:hAnsi="Arial" w:cs="Arial"/>
        </w:rPr>
      </w:pPr>
    </w:p>
    <w:p w:rsidR="00A11D69" w:rsidRPr="00A11D69" w:rsidRDefault="00A11D69" w:rsidP="00A11D69">
      <w:pPr>
        <w:pStyle w:val="ListParagraph"/>
        <w:numPr>
          <w:ilvl w:val="0"/>
          <w:numId w:val="6"/>
        </w:numPr>
        <w:tabs>
          <w:tab w:val="left" w:pos="8910"/>
        </w:tabs>
        <w:spacing w:line="360" w:lineRule="auto"/>
        <w:ind w:right="360"/>
        <w:rPr>
          <w:rFonts w:ascii="Arial" w:hAnsi="Arial" w:cs="Arial"/>
        </w:rPr>
      </w:pPr>
      <w:r w:rsidRPr="00A11D69">
        <w:rPr>
          <w:rFonts w:ascii="Arial" w:hAnsi="Arial" w:cs="Arial"/>
        </w:rPr>
        <w:lastRenderedPageBreak/>
        <w:t>Technology</w:t>
      </w:r>
    </w:p>
    <w:p w:rsidR="00A11D69" w:rsidRPr="00A11D69" w:rsidRDefault="00A11D69" w:rsidP="00A11D69">
      <w:pPr>
        <w:pStyle w:val="ListParagraph"/>
        <w:numPr>
          <w:ilvl w:val="0"/>
          <w:numId w:val="6"/>
        </w:numPr>
        <w:tabs>
          <w:tab w:val="left" w:pos="8910"/>
        </w:tabs>
        <w:spacing w:line="360" w:lineRule="auto"/>
        <w:ind w:right="360"/>
        <w:rPr>
          <w:rFonts w:ascii="Arial" w:hAnsi="Arial" w:cs="Arial"/>
        </w:rPr>
      </w:pPr>
      <w:r w:rsidRPr="00A11D69">
        <w:rPr>
          <w:rFonts w:ascii="Arial" w:hAnsi="Arial" w:cs="Arial"/>
        </w:rPr>
        <w:t>Realty/Property</w:t>
      </w:r>
    </w:p>
    <w:p w:rsidR="00A11D69" w:rsidRPr="00A11D69" w:rsidRDefault="00A11D69" w:rsidP="00A11D69">
      <w:pPr>
        <w:pStyle w:val="ListParagraph"/>
        <w:numPr>
          <w:ilvl w:val="0"/>
          <w:numId w:val="6"/>
        </w:numPr>
        <w:tabs>
          <w:tab w:val="left" w:pos="8910"/>
        </w:tabs>
        <w:spacing w:line="360" w:lineRule="auto"/>
        <w:ind w:right="360"/>
        <w:rPr>
          <w:rFonts w:ascii="Arial" w:hAnsi="Arial" w:cs="Arial"/>
        </w:rPr>
      </w:pPr>
      <w:r w:rsidRPr="00A11D69">
        <w:rPr>
          <w:rFonts w:ascii="Arial" w:hAnsi="Arial" w:cs="Arial"/>
        </w:rPr>
        <w:t>Recreation</w:t>
      </w:r>
    </w:p>
    <w:p w:rsidR="00A11D69" w:rsidRPr="00207467" w:rsidRDefault="00A11D69" w:rsidP="00A11D69">
      <w:pPr>
        <w:pStyle w:val="ListParagraph"/>
        <w:numPr>
          <w:ilvl w:val="0"/>
          <w:numId w:val="6"/>
        </w:numPr>
        <w:tabs>
          <w:tab w:val="left" w:pos="8910"/>
        </w:tabs>
        <w:spacing w:line="360" w:lineRule="auto"/>
        <w:ind w:right="360"/>
        <w:rPr>
          <w:rFonts w:ascii="Arial" w:hAnsi="Arial" w:cs="Arial"/>
          <w:sz w:val="20"/>
          <w:szCs w:val="20"/>
        </w:rPr>
      </w:pPr>
      <w:r w:rsidRPr="00207467">
        <w:rPr>
          <w:rFonts w:ascii="Arial" w:hAnsi="Arial" w:cs="Arial"/>
          <w:sz w:val="20"/>
          <w:szCs w:val="20"/>
        </w:rPr>
        <w:t>Retail/Wholesale</w:t>
      </w:r>
    </w:p>
    <w:p w:rsidR="008D4B06" w:rsidRPr="008D4B06" w:rsidRDefault="00A11D69" w:rsidP="008D4B06">
      <w:pPr>
        <w:pStyle w:val="ListParagraph"/>
        <w:numPr>
          <w:ilvl w:val="0"/>
          <w:numId w:val="6"/>
        </w:numPr>
        <w:tabs>
          <w:tab w:val="left" w:pos="8910"/>
        </w:tabs>
        <w:spacing w:line="360" w:lineRule="auto"/>
        <w:ind w:right="360"/>
        <w:rPr>
          <w:rFonts w:ascii="Arial" w:hAnsi="Arial" w:cs="Arial"/>
        </w:rPr>
      </w:pPr>
      <w:r w:rsidRPr="00A11D69">
        <w:rPr>
          <w:rFonts w:ascii="Arial" w:hAnsi="Arial" w:cs="Arial"/>
        </w:rPr>
        <w:t>Technology</w:t>
      </w:r>
    </w:p>
    <w:p w:rsidR="008D4B06" w:rsidRDefault="008D4B06" w:rsidP="00E2686B">
      <w:pPr>
        <w:tabs>
          <w:tab w:val="left" w:pos="8910"/>
        </w:tabs>
        <w:spacing w:line="360" w:lineRule="auto"/>
        <w:ind w:right="360"/>
        <w:rPr>
          <w:rFonts w:ascii="Arial" w:hAnsi="Arial" w:cs="Arial"/>
        </w:rPr>
        <w:sectPr w:rsidR="008D4B06" w:rsidSect="00A11D6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A04C30" w:rsidRPr="00832150" w:rsidRDefault="00207467" w:rsidP="00832150">
      <w:pPr>
        <w:tabs>
          <w:tab w:val="left" w:pos="8910"/>
        </w:tabs>
        <w:spacing w:line="360" w:lineRule="auto"/>
        <w:ind w:right="360" w:firstLine="52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Other: </w:t>
      </w:r>
      <w:r w:rsidR="00832150">
        <w:rPr>
          <w:rFonts w:ascii="Arial" w:hAnsi="Arial" w:cs="Arial"/>
        </w:rPr>
        <w:t>_________________________</w:t>
      </w:r>
    </w:p>
    <w:p w:rsidR="00B23021" w:rsidRPr="00E2686B" w:rsidRDefault="00B23021">
      <w:pPr>
        <w:rPr>
          <w:rFonts w:ascii="Arial" w:hAnsi="Arial" w:cs="Arial"/>
          <w:b/>
        </w:rPr>
      </w:pPr>
      <w:r w:rsidRPr="00E2686B">
        <w:rPr>
          <w:rFonts w:ascii="Arial" w:hAnsi="Arial" w:cs="Arial"/>
          <w:b/>
        </w:rPr>
        <w:t>Relationship to you:</w:t>
      </w:r>
    </w:p>
    <w:p w:rsidR="00B23021" w:rsidRDefault="008B3FE1" w:rsidP="008B3FE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How are you connected with this business?</w:t>
      </w:r>
    </w:p>
    <w:p w:rsidR="00B23021" w:rsidRDefault="00E2686B" w:rsidP="00E2686B">
      <w:pPr>
        <w:spacing w:line="360" w:lineRule="auto"/>
        <w:ind w:right="45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B23021" w:rsidRPr="00E2686B" w:rsidRDefault="00B23021">
      <w:pPr>
        <w:rPr>
          <w:rFonts w:ascii="Arial" w:hAnsi="Arial" w:cs="Arial"/>
          <w:b/>
        </w:rPr>
      </w:pPr>
      <w:r w:rsidRPr="00E2686B">
        <w:rPr>
          <w:rFonts w:ascii="Arial" w:hAnsi="Arial" w:cs="Arial"/>
          <w:b/>
        </w:rPr>
        <w:t xml:space="preserve">Relationship to </w:t>
      </w:r>
      <w:r w:rsidR="008B3FE1">
        <w:rPr>
          <w:rFonts w:ascii="Arial" w:hAnsi="Arial" w:cs="Arial"/>
          <w:b/>
        </w:rPr>
        <w:t>the community:</w:t>
      </w:r>
    </w:p>
    <w:p w:rsidR="00353BFE" w:rsidRDefault="00B23021" w:rsidP="00E2686B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B3FE1">
        <w:rPr>
          <w:rFonts w:ascii="Arial" w:hAnsi="Arial" w:cs="Arial"/>
        </w:rPr>
        <w:t>Please note their connection to events, other non-profits, or businesses they are involved with? Are they connected as sponsors or donors?</w:t>
      </w:r>
    </w:p>
    <w:p w:rsidR="00B23021" w:rsidRDefault="00E2686B" w:rsidP="008B3FE1">
      <w:pPr>
        <w:spacing w:line="360" w:lineRule="auto"/>
        <w:ind w:right="4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</w:t>
      </w:r>
      <w:r w:rsidR="00832150">
        <w:rPr>
          <w:rFonts w:ascii="Arial" w:hAnsi="Arial" w:cs="Arial"/>
        </w:rPr>
        <w:t>________________________________________________________________________</w:t>
      </w:r>
    </w:p>
    <w:p w:rsidR="00B23021" w:rsidRPr="00E2686B" w:rsidRDefault="008B3F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Describe any next steps discussed with this sponsor prospect.</w:t>
      </w:r>
    </w:p>
    <w:p w:rsidR="005741BE" w:rsidRDefault="00E2686B" w:rsidP="00832150">
      <w:pPr>
        <w:tabs>
          <w:tab w:val="left" w:pos="8910"/>
        </w:tabs>
        <w:spacing w:line="360" w:lineRule="auto"/>
        <w:ind w:righ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2686B" w:rsidRDefault="00E2686B">
      <w:pPr>
        <w:rPr>
          <w:rFonts w:ascii="Arial" w:hAnsi="Arial" w:cs="Arial"/>
          <w:b/>
        </w:rPr>
      </w:pPr>
    </w:p>
    <w:p w:rsidR="005741BE" w:rsidRDefault="005741BE">
      <w:pPr>
        <w:rPr>
          <w:rFonts w:ascii="Arial" w:hAnsi="Arial" w:cs="Arial"/>
          <w:b/>
        </w:rPr>
      </w:pPr>
    </w:p>
    <w:p w:rsidR="00832150" w:rsidRDefault="00832150" w:rsidP="00253CFB">
      <w:pPr>
        <w:rPr>
          <w:rFonts w:ascii="Arial" w:hAnsi="Arial" w:cs="Arial"/>
          <w:b/>
        </w:rPr>
      </w:pPr>
    </w:p>
    <w:p w:rsidR="00832150" w:rsidRDefault="00832150" w:rsidP="00253CFB">
      <w:pPr>
        <w:rPr>
          <w:rFonts w:ascii="Arial" w:hAnsi="Arial" w:cs="Arial"/>
          <w:b/>
        </w:rPr>
      </w:pPr>
    </w:p>
    <w:p w:rsidR="00832150" w:rsidRDefault="00832150" w:rsidP="00253CFB">
      <w:pPr>
        <w:rPr>
          <w:rFonts w:ascii="Arial" w:hAnsi="Arial" w:cs="Arial"/>
          <w:b/>
        </w:rPr>
      </w:pPr>
    </w:p>
    <w:p w:rsidR="00832150" w:rsidRDefault="00832150" w:rsidP="00253CFB">
      <w:pPr>
        <w:rPr>
          <w:rFonts w:ascii="Arial" w:hAnsi="Arial" w:cs="Arial"/>
          <w:b/>
        </w:rPr>
      </w:pPr>
    </w:p>
    <w:p w:rsidR="00832150" w:rsidRDefault="00832150" w:rsidP="00253CFB">
      <w:pPr>
        <w:rPr>
          <w:rFonts w:ascii="Arial" w:hAnsi="Arial" w:cs="Arial"/>
          <w:b/>
        </w:rPr>
      </w:pPr>
    </w:p>
    <w:p w:rsidR="00832150" w:rsidRDefault="00832150" w:rsidP="00253CFB">
      <w:pPr>
        <w:rPr>
          <w:rFonts w:ascii="Arial" w:hAnsi="Arial" w:cs="Arial"/>
          <w:b/>
        </w:rPr>
      </w:pPr>
    </w:p>
    <w:p w:rsidR="00832150" w:rsidRDefault="00832150" w:rsidP="00253CFB">
      <w:pPr>
        <w:rPr>
          <w:rFonts w:ascii="Arial" w:hAnsi="Arial" w:cs="Arial"/>
          <w:b/>
        </w:rPr>
      </w:pPr>
    </w:p>
    <w:p w:rsidR="00832150" w:rsidRDefault="00832150" w:rsidP="00253CFB">
      <w:pPr>
        <w:rPr>
          <w:rFonts w:ascii="Arial" w:hAnsi="Arial" w:cs="Arial"/>
          <w:b/>
        </w:rPr>
      </w:pPr>
    </w:p>
    <w:p w:rsidR="00832150" w:rsidRDefault="00832150" w:rsidP="00253CFB">
      <w:pPr>
        <w:rPr>
          <w:rFonts w:ascii="Arial" w:hAnsi="Arial" w:cs="Arial"/>
          <w:b/>
        </w:rPr>
      </w:pPr>
    </w:p>
    <w:p w:rsidR="00832150" w:rsidRDefault="00832150" w:rsidP="00253CFB">
      <w:pPr>
        <w:rPr>
          <w:rFonts w:ascii="Arial" w:hAnsi="Arial" w:cs="Arial"/>
          <w:b/>
        </w:rPr>
      </w:pPr>
    </w:p>
    <w:p w:rsidR="00832150" w:rsidRDefault="00832150" w:rsidP="00253CFB">
      <w:pPr>
        <w:rPr>
          <w:rFonts w:ascii="Arial" w:hAnsi="Arial" w:cs="Arial"/>
          <w:b/>
        </w:rPr>
      </w:pPr>
    </w:p>
    <w:p w:rsidR="00832150" w:rsidRDefault="00832150" w:rsidP="00253CFB">
      <w:pPr>
        <w:rPr>
          <w:rFonts w:ascii="Arial" w:hAnsi="Arial" w:cs="Arial"/>
          <w:b/>
        </w:rPr>
      </w:pPr>
    </w:p>
    <w:p w:rsidR="00832150" w:rsidRDefault="00832150" w:rsidP="00253CFB">
      <w:pPr>
        <w:rPr>
          <w:rFonts w:ascii="Arial" w:hAnsi="Arial" w:cs="Arial"/>
          <w:b/>
        </w:rPr>
      </w:pPr>
    </w:p>
    <w:p w:rsidR="00832150" w:rsidRDefault="00832150" w:rsidP="00253CFB">
      <w:pPr>
        <w:rPr>
          <w:rFonts w:ascii="Arial" w:hAnsi="Arial" w:cs="Arial"/>
          <w:b/>
        </w:rPr>
      </w:pPr>
    </w:p>
    <w:p w:rsidR="00832150" w:rsidRDefault="00832150" w:rsidP="00253CFB">
      <w:pPr>
        <w:rPr>
          <w:rFonts w:ascii="Arial" w:hAnsi="Arial" w:cs="Arial"/>
          <w:b/>
        </w:rPr>
      </w:pPr>
    </w:p>
    <w:p w:rsidR="00832150" w:rsidRDefault="00832150" w:rsidP="00253CFB">
      <w:pPr>
        <w:rPr>
          <w:rFonts w:ascii="Arial" w:hAnsi="Arial" w:cs="Arial"/>
          <w:b/>
        </w:rPr>
      </w:pPr>
    </w:p>
    <w:p w:rsidR="00253CFB" w:rsidRDefault="008B3FE1" w:rsidP="00253CF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Board Member: </w:t>
      </w:r>
      <w:r w:rsidR="005741BE" w:rsidRPr="00147CCA">
        <w:rPr>
          <w:rFonts w:ascii="Arial" w:hAnsi="Arial" w:cs="Arial"/>
          <w:u w:val="single"/>
        </w:rPr>
        <w:tab/>
      </w:r>
      <w:r w:rsidR="005741BE" w:rsidRPr="00147CCA">
        <w:rPr>
          <w:rFonts w:ascii="Arial" w:hAnsi="Arial" w:cs="Arial"/>
          <w:u w:val="single"/>
        </w:rPr>
        <w:tab/>
      </w:r>
      <w:r w:rsidR="005741BE" w:rsidRPr="00147CCA">
        <w:rPr>
          <w:rFonts w:ascii="Arial" w:hAnsi="Arial" w:cs="Arial"/>
          <w:u w:val="single"/>
        </w:rPr>
        <w:tab/>
      </w:r>
      <w:r w:rsidR="005741BE" w:rsidRPr="00147CCA">
        <w:rPr>
          <w:rFonts w:ascii="Arial" w:hAnsi="Arial" w:cs="Arial"/>
          <w:u w:val="single"/>
        </w:rPr>
        <w:tab/>
      </w:r>
      <w:r w:rsidR="005741BE" w:rsidRPr="00147CCA">
        <w:rPr>
          <w:rFonts w:ascii="Arial" w:hAnsi="Arial" w:cs="Arial"/>
          <w:u w:val="single"/>
        </w:rPr>
        <w:tab/>
      </w:r>
      <w:r w:rsidR="005741BE" w:rsidRPr="00147CCA">
        <w:rPr>
          <w:rFonts w:ascii="Arial" w:hAnsi="Arial" w:cs="Arial"/>
          <w:u w:val="single"/>
        </w:rPr>
        <w:tab/>
      </w:r>
      <w:r w:rsidR="005741BE">
        <w:rPr>
          <w:rFonts w:ascii="Arial" w:hAnsi="Arial" w:cs="Arial"/>
        </w:rPr>
        <w:tab/>
      </w:r>
      <w:r w:rsidR="005741BE" w:rsidRPr="00E2686B">
        <w:rPr>
          <w:rFonts w:ascii="Arial" w:hAnsi="Arial" w:cs="Arial"/>
          <w:b/>
        </w:rPr>
        <w:t>Date:</w:t>
      </w:r>
      <w:r w:rsidR="005741BE">
        <w:rPr>
          <w:rFonts w:ascii="Arial" w:hAnsi="Arial" w:cs="Arial"/>
        </w:rPr>
        <w:t xml:space="preserve"> </w:t>
      </w:r>
      <w:r w:rsidR="00147CCA">
        <w:rPr>
          <w:rFonts w:ascii="Arial" w:hAnsi="Arial" w:cs="Arial"/>
        </w:rPr>
        <w:t>____________</w:t>
      </w:r>
    </w:p>
    <w:p w:rsidR="00832150" w:rsidRPr="00E2686B" w:rsidRDefault="00832150" w:rsidP="00832150">
      <w:pPr>
        <w:rPr>
          <w:rFonts w:ascii="Arial" w:hAnsi="Arial" w:cs="Arial"/>
          <w:b/>
        </w:rPr>
      </w:pPr>
      <w:r w:rsidRPr="00832150">
        <w:rPr>
          <w:rFonts w:ascii="Arial" w:hAnsi="Arial" w:cs="Arial"/>
          <w:b/>
          <w:i/>
          <w:sz w:val="20"/>
        </w:rPr>
        <w:t xml:space="preserve">Please </w:t>
      </w:r>
      <w:r w:rsidR="00A914CA">
        <w:rPr>
          <w:rFonts w:ascii="Arial" w:hAnsi="Arial" w:cs="Arial"/>
          <w:b/>
          <w:i/>
          <w:sz w:val="20"/>
        </w:rPr>
        <w:t>email</w:t>
      </w:r>
      <w:r w:rsidRPr="00832150">
        <w:rPr>
          <w:rFonts w:ascii="Arial" w:hAnsi="Arial" w:cs="Arial"/>
          <w:b/>
          <w:i/>
          <w:sz w:val="20"/>
        </w:rPr>
        <w:t xml:space="preserve"> completed questionnaire to Nan Latona, Director of Development</w:t>
      </w:r>
      <w:r w:rsidR="00A914CA">
        <w:rPr>
          <w:rFonts w:ascii="Arial" w:hAnsi="Arial" w:cs="Arial"/>
          <w:b/>
          <w:i/>
          <w:sz w:val="20"/>
        </w:rPr>
        <w:t xml:space="preserve"> at </w:t>
      </w:r>
      <w:hyperlink r:id="rId13" w:history="1">
        <w:r w:rsidR="00A914CA" w:rsidRPr="00110785">
          <w:rPr>
            <w:rStyle w:val="Hyperlink"/>
            <w:rFonts w:ascii="Arial" w:hAnsi="Arial" w:cs="Arial"/>
            <w:b/>
            <w:i/>
            <w:sz w:val="20"/>
          </w:rPr>
          <w:t>nlatona@mainlineart.org</w:t>
        </w:r>
      </w:hyperlink>
      <w:r w:rsidR="00A914CA">
        <w:rPr>
          <w:rFonts w:ascii="Arial" w:hAnsi="Arial" w:cs="Arial"/>
          <w:b/>
          <w:i/>
          <w:sz w:val="20"/>
        </w:rPr>
        <w:t xml:space="preserve">  </w:t>
      </w:r>
      <w:r>
        <w:rPr>
          <w:rFonts w:ascii="Arial" w:hAnsi="Arial" w:cs="Arial"/>
          <w:b/>
          <w:i/>
          <w:sz w:val="20"/>
        </w:rPr>
        <w:t xml:space="preserve">  </w:t>
      </w:r>
      <w:r w:rsidRPr="00832150">
        <w:rPr>
          <w:rFonts w:ascii="Arial" w:hAnsi="Arial" w:cs="Arial"/>
          <w:b/>
          <w:i/>
          <w:sz w:val="20"/>
        </w:rPr>
        <w:t>Thank you!</w:t>
      </w:r>
    </w:p>
    <w:p w:rsidR="00832150" w:rsidRPr="00832150" w:rsidRDefault="00832150" w:rsidP="00832150">
      <w:pPr>
        <w:rPr>
          <w:rFonts w:ascii="Arial" w:hAnsi="Arial" w:cs="Arial"/>
          <w:b/>
          <w:i/>
          <w:sz w:val="20"/>
        </w:rPr>
      </w:pPr>
    </w:p>
    <w:p w:rsidR="00730270" w:rsidRDefault="00730270" w:rsidP="008B3FE1">
      <w:pPr>
        <w:rPr>
          <w:rFonts w:ascii="Arial" w:hAnsi="Arial" w:cs="Arial"/>
          <w:b/>
          <w:bCs/>
          <w:iCs/>
          <w:color w:val="A6A6A6"/>
          <w:sz w:val="36"/>
          <w:szCs w:val="36"/>
        </w:rPr>
      </w:pPr>
      <w:r>
        <w:rPr>
          <w:rFonts w:ascii="Arial" w:hAnsi="Arial" w:cs="Arial"/>
          <w:b/>
          <w:bCs/>
          <w:iCs/>
          <w:color w:val="A6A6A6"/>
          <w:sz w:val="36"/>
          <w:szCs w:val="36"/>
        </w:rPr>
        <w:br w:type="page"/>
      </w:r>
    </w:p>
    <w:p w:rsidR="00832150" w:rsidRPr="003F6DCE" w:rsidRDefault="00832150" w:rsidP="00832150">
      <w:pPr>
        <w:ind w:firstLine="360"/>
        <w:rPr>
          <w:rFonts w:ascii="Arial Black" w:hAnsi="Arial Black" w:cs="Arial"/>
          <w:bCs/>
          <w:iCs/>
          <w:sz w:val="26"/>
          <w:szCs w:val="26"/>
        </w:rPr>
      </w:pPr>
      <w:r w:rsidRPr="003F6DCE">
        <w:rPr>
          <w:rFonts w:ascii="Arial Black" w:hAnsi="Arial Black" w:cs="Arial"/>
          <w:bCs/>
          <w:iCs/>
          <w:sz w:val="26"/>
          <w:szCs w:val="26"/>
        </w:rPr>
        <w:lastRenderedPageBreak/>
        <w:t>Main Line Art Center</w:t>
      </w:r>
    </w:p>
    <w:p w:rsidR="00832150" w:rsidRPr="00832150" w:rsidRDefault="00832150" w:rsidP="00832150">
      <w:pPr>
        <w:ind w:firstLine="360"/>
        <w:rPr>
          <w:rFonts w:ascii="Arial" w:hAnsi="Arial" w:cs="Arial"/>
          <w:b/>
          <w:bCs/>
          <w:iCs/>
          <w:color w:val="A6A6A6"/>
          <w:sz w:val="36"/>
          <w:szCs w:val="36"/>
        </w:rPr>
      </w:pPr>
      <w:r w:rsidRPr="00353BFE">
        <w:rPr>
          <w:rFonts w:ascii="Arial" w:hAnsi="Arial" w:cs="Arial"/>
          <w:b/>
          <w:bCs/>
          <w:iCs/>
          <w:color w:val="A6A6A6"/>
          <w:sz w:val="36"/>
          <w:szCs w:val="36"/>
        </w:rPr>
        <w:t>Sponsor</w:t>
      </w:r>
      <w:r w:rsidR="00C76EC8">
        <w:rPr>
          <w:rFonts w:ascii="Arial" w:hAnsi="Arial" w:cs="Arial"/>
          <w:b/>
          <w:bCs/>
          <w:iCs/>
          <w:color w:val="A6A6A6"/>
          <w:sz w:val="36"/>
          <w:szCs w:val="36"/>
        </w:rPr>
        <w:t>ship Highlights</w:t>
      </w:r>
    </w:p>
    <w:p w:rsidR="00832150" w:rsidRDefault="00832150" w:rsidP="00832150">
      <w:pPr>
        <w:pStyle w:val="CM1"/>
        <w:spacing w:line="360" w:lineRule="auto"/>
        <w:rPr>
          <w:rFonts w:ascii="Arial" w:hAnsi="Arial" w:cs="Arial"/>
          <w:b/>
          <w:bCs/>
          <w:color w:val="835CBD"/>
          <w:sz w:val="22"/>
          <w:szCs w:val="21"/>
        </w:rPr>
      </w:pPr>
    </w:p>
    <w:p w:rsidR="00730270" w:rsidRPr="00832150" w:rsidRDefault="00730270" w:rsidP="00832150">
      <w:pPr>
        <w:pStyle w:val="CM1"/>
        <w:spacing w:line="360" w:lineRule="auto"/>
        <w:rPr>
          <w:rFonts w:ascii="Arial" w:hAnsi="Arial" w:cs="Arial"/>
          <w:sz w:val="22"/>
          <w:szCs w:val="21"/>
        </w:rPr>
      </w:pPr>
      <w:r w:rsidRPr="00832150">
        <w:rPr>
          <w:rFonts w:ascii="Arial" w:hAnsi="Arial" w:cs="Arial"/>
          <w:b/>
          <w:bCs/>
          <w:sz w:val="22"/>
          <w:szCs w:val="21"/>
        </w:rPr>
        <w:t xml:space="preserve">OPPORTUNITIES </w:t>
      </w:r>
    </w:p>
    <w:p w:rsidR="00730270" w:rsidRPr="00832150" w:rsidRDefault="00730270" w:rsidP="00832150">
      <w:pPr>
        <w:pStyle w:val="CM1"/>
        <w:numPr>
          <w:ilvl w:val="0"/>
          <w:numId w:val="7"/>
        </w:numPr>
        <w:spacing w:line="360" w:lineRule="auto"/>
        <w:ind w:left="540"/>
        <w:rPr>
          <w:rFonts w:ascii="Arial" w:hAnsi="Arial" w:cs="Arial"/>
          <w:color w:val="000000"/>
          <w:sz w:val="22"/>
          <w:szCs w:val="20"/>
        </w:rPr>
      </w:pPr>
      <w:r w:rsidRPr="00832150">
        <w:rPr>
          <w:rFonts w:ascii="Arial" w:hAnsi="Arial" w:cs="Arial"/>
          <w:color w:val="000000"/>
          <w:sz w:val="22"/>
          <w:szCs w:val="20"/>
        </w:rPr>
        <w:t>Multiple levels of partnership are available and include customization to meet diverse marketing needs</w:t>
      </w:r>
    </w:p>
    <w:p w:rsidR="00730270" w:rsidRPr="00832150" w:rsidRDefault="00730270" w:rsidP="00832150">
      <w:pPr>
        <w:pStyle w:val="Default"/>
        <w:numPr>
          <w:ilvl w:val="0"/>
          <w:numId w:val="7"/>
        </w:numPr>
        <w:spacing w:line="360" w:lineRule="auto"/>
        <w:ind w:left="540"/>
        <w:rPr>
          <w:rFonts w:ascii="Arial" w:hAnsi="Arial" w:cs="Arial"/>
          <w:sz w:val="22"/>
          <w:szCs w:val="20"/>
          <w:u w:val="single"/>
        </w:rPr>
      </w:pPr>
      <w:r w:rsidRPr="00832150">
        <w:rPr>
          <w:rFonts w:ascii="Arial" w:hAnsi="Arial" w:cs="Arial"/>
          <w:sz w:val="22"/>
          <w:szCs w:val="20"/>
          <w:u w:val="single"/>
        </w:rPr>
        <w:t xml:space="preserve">Spring Gala Exhibition: April 30 – June 5, 2016; Preview Party: April 29, 2016, 6:30-10pm </w:t>
      </w:r>
    </w:p>
    <w:p w:rsidR="008D4B06" w:rsidRPr="00832150" w:rsidRDefault="008D4B06" w:rsidP="008D4B06">
      <w:pPr>
        <w:pStyle w:val="Default"/>
        <w:numPr>
          <w:ilvl w:val="0"/>
          <w:numId w:val="7"/>
        </w:numPr>
        <w:spacing w:line="360" w:lineRule="auto"/>
        <w:ind w:left="540"/>
        <w:rPr>
          <w:rFonts w:ascii="Arial" w:hAnsi="Arial" w:cs="Arial"/>
          <w:sz w:val="22"/>
          <w:szCs w:val="20"/>
          <w:u w:val="single"/>
        </w:rPr>
      </w:pPr>
      <w:r w:rsidRPr="00832150">
        <w:rPr>
          <w:rFonts w:ascii="Arial" w:hAnsi="Arial" w:cs="Arial"/>
          <w:i/>
          <w:sz w:val="22"/>
          <w:szCs w:val="20"/>
          <w:u w:val="single"/>
        </w:rPr>
        <w:t>2</w:t>
      </w:r>
      <w:r w:rsidRPr="00832150">
        <w:rPr>
          <w:rFonts w:ascii="Arial" w:hAnsi="Arial" w:cs="Arial"/>
          <w:i/>
          <w:sz w:val="22"/>
          <w:szCs w:val="20"/>
          <w:u w:val="single"/>
          <w:vertAlign w:val="superscript"/>
        </w:rPr>
        <w:t>nd</w:t>
      </w:r>
      <w:r w:rsidRPr="00832150">
        <w:rPr>
          <w:rFonts w:ascii="Arial" w:hAnsi="Arial" w:cs="Arial"/>
          <w:i/>
          <w:sz w:val="22"/>
          <w:szCs w:val="20"/>
          <w:u w:val="single"/>
        </w:rPr>
        <w:t xml:space="preserve"> Annual Panorama</w:t>
      </w:r>
      <w:r w:rsidRPr="00832150">
        <w:rPr>
          <w:rFonts w:ascii="Arial" w:hAnsi="Arial" w:cs="Arial"/>
          <w:sz w:val="22"/>
          <w:szCs w:val="20"/>
          <w:u w:val="single"/>
        </w:rPr>
        <w:t xml:space="preserve">: </w:t>
      </w:r>
      <w:r w:rsidRPr="00832150">
        <w:rPr>
          <w:rFonts w:ascii="Arial" w:hAnsi="Arial" w:cs="Arial"/>
          <w:i/>
          <w:sz w:val="22"/>
          <w:szCs w:val="20"/>
          <w:u w:val="single"/>
        </w:rPr>
        <w:t>Image Based Art in the 21</w:t>
      </w:r>
      <w:r w:rsidRPr="00832150">
        <w:rPr>
          <w:rFonts w:ascii="Arial" w:hAnsi="Arial" w:cs="Arial"/>
          <w:i/>
          <w:sz w:val="22"/>
          <w:szCs w:val="20"/>
          <w:u w:val="single"/>
          <w:vertAlign w:val="superscript"/>
        </w:rPr>
        <w:t>st</w:t>
      </w:r>
      <w:r w:rsidRPr="00832150">
        <w:rPr>
          <w:rFonts w:ascii="Arial" w:hAnsi="Arial" w:cs="Arial"/>
          <w:i/>
          <w:sz w:val="22"/>
          <w:szCs w:val="20"/>
          <w:u w:val="single"/>
        </w:rPr>
        <w:t xml:space="preserve"> Century</w:t>
      </w:r>
      <w:r w:rsidRPr="00832150">
        <w:rPr>
          <w:rFonts w:ascii="Arial" w:hAnsi="Arial" w:cs="Arial"/>
          <w:sz w:val="22"/>
          <w:szCs w:val="20"/>
          <w:u w:val="single"/>
        </w:rPr>
        <w:t xml:space="preserve">, a two month-long celebration </w:t>
      </w:r>
      <w:r>
        <w:rPr>
          <w:rFonts w:ascii="Arial" w:hAnsi="Arial" w:cs="Arial"/>
          <w:sz w:val="22"/>
          <w:szCs w:val="20"/>
          <w:u w:val="single"/>
        </w:rPr>
        <w:t xml:space="preserve">across the Philadelphia region </w:t>
      </w:r>
      <w:r w:rsidRPr="00832150">
        <w:rPr>
          <w:rFonts w:ascii="Arial" w:hAnsi="Arial" w:cs="Arial"/>
          <w:sz w:val="22"/>
          <w:szCs w:val="20"/>
          <w:u w:val="single"/>
        </w:rPr>
        <w:t>including a contemporary art exhibition, community festival, and related workshops and events, Fall, 2016</w:t>
      </w:r>
    </w:p>
    <w:p w:rsidR="00730270" w:rsidRPr="00832150" w:rsidRDefault="00730270" w:rsidP="00832150">
      <w:pPr>
        <w:pStyle w:val="Default"/>
        <w:numPr>
          <w:ilvl w:val="0"/>
          <w:numId w:val="7"/>
        </w:numPr>
        <w:spacing w:line="360" w:lineRule="auto"/>
        <w:ind w:left="540"/>
        <w:rPr>
          <w:rFonts w:ascii="Arial" w:hAnsi="Arial" w:cs="Arial"/>
          <w:sz w:val="22"/>
          <w:szCs w:val="20"/>
        </w:rPr>
      </w:pPr>
      <w:r w:rsidRPr="00832150">
        <w:rPr>
          <w:rFonts w:ascii="Arial" w:hAnsi="Arial" w:cs="Arial"/>
          <w:sz w:val="22"/>
          <w:szCs w:val="20"/>
        </w:rPr>
        <w:t>Summer Art Camp for ages 4-12, June - August, 2016 (</w:t>
      </w:r>
      <w:r w:rsidR="008D4B06">
        <w:rPr>
          <w:rFonts w:ascii="Arial" w:hAnsi="Arial" w:cs="Arial"/>
          <w:sz w:val="22"/>
          <w:szCs w:val="20"/>
        </w:rPr>
        <w:t>Sponsor a week-long session</w:t>
      </w:r>
      <w:r w:rsidRPr="00832150">
        <w:rPr>
          <w:rFonts w:ascii="Arial" w:hAnsi="Arial" w:cs="Arial"/>
          <w:sz w:val="22"/>
          <w:szCs w:val="20"/>
        </w:rPr>
        <w:t xml:space="preserve">) </w:t>
      </w:r>
    </w:p>
    <w:p w:rsidR="00730270" w:rsidRPr="00832150" w:rsidRDefault="00730270" w:rsidP="00832150">
      <w:pPr>
        <w:pStyle w:val="Default"/>
        <w:numPr>
          <w:ilvl w:val="0"/>
          <w:numId w:val="7"/>
        </w:numPr>
        <w:spacing w:line="360" w:lineRule="auto"/>
        <w:ind w:left="540"/>
        <w:rPr>
          <w:rFonts w:ascii="Arial" w:hAnsi="Arial" w:cs="Arial"/>
          <w:sz w:val="22"/>
          <w:szCs w:val="20"/>
        </w:rPr>
      </w:pPr>
      <w:r w:rsidRPr="00832150">
        <w:rPr>
          <w:rFonts w:ascii="Arial" w:hAnsi="Arial" w:cs="Arial"/>
          <w:sz w:val="22"/>
          <w:szCs w:val="20"/>
        </w:rPr>
        <w:t xml:space="preserve">Accessible Art Program for children and adults with disabilities, year-round </w:t>
      </w:r>
    </w:p>
    <w:p w:rsidR="00730270" w:rsidRPr="00832150" w:rsidRDefault="00730270" w:rsidP="00832150">
      <w:pPr>
        <w:pStyle w:val="Default"/>
        <w:numPr>
          <w:ilvl w:val="0"/>
          <w:numId w:val="7"/>
        </w:numPr>
        <w:spacing w:line="360" w:lineRule="auto"/>
        <w:ind w:left="540"/>
        <w:rPr>
          <w:rFonts w:ascii="Arial" w:hAnsi="Arial" w:cs="Arial"/>
          <w:sz w:val="22"/>
          <w:szCs w:val="20"/>
        </w:rPr>
      </w:pPr>
      <w:r w:rsidRPr="00832150">
        <w:rPr>
          <w:rFonts w:ascii="Arial" w:hAnsi="Arial" w:cs="Arial"/>
          <w:sz w:val="22"/>
          <w:szCs w:val="20"/>
        </w:rPr>
        <w:t xml:space="preserve">Classes and workshops for children and adults, year round (delivered in 1-10 week increments, 4x annually) </w:t>
      </w:r>
    </w:p>
    <w:p w:rsidR="008D4B06" w:rsidRPr="00832150" w:rsidRDefault="008D4B06" w:rsidP="008D4B06">
      <w:pPr>
        <w:pStyle w:val="Default"/>
        <w:numPr>
          <w:ilvl w:val="0"/>
          <w:numId w:val="7"/>
        </w:numPr>
        <w:spacing w:line="360" w:lineRule="auto"/>
        <w:ind w:left="540"/>
        <w:rPr>
          <w:rFonts w:ascii="Arial" w:hAnsi="Arial" w:cs="Arial"/>
          <w:sz w:val="22"/>
          <w:szCs w:val="20"/>
        </w:rPr>
      </w:pPr>
      <w:r w:rsidRPr="00832150">
        <w:rPr>
          <w:rFonts w:ascii="Arial" w:hAnsi="Arial" w:cs="Arial"/>
          <w:sz w:val="22"/>
          <w:szCs w:val="20"/>
        </w:rPr>
        <w:t>±10 exhibitions annually each approx. 4</w:t>
      </w:r>
      <w:r>
        <w:rPr>
          <w:rFonts w:ascii="Arial" w:hAnsi="Arial" w:cs="Arial"/>
          <w:sz w:val="22"/>
          <w:szCs w:val="20"/>
        </w:rPr>
        <w:t xml:space="preserve"> - 8</w:t>
      </w:r>
      <w:r w:rsidRPr="00832150">
        <w:rPr>
          <w:rFonts w:ascii="Arial" w:hAnsi="Arial" w:cs="Arial"/>
          <w:sz w:val="22"/>
          <w:szCs w:val="20"/>
        </w:rPr>
        <w:t xml:space="preserve"> weeks in duration, September, 2015 - May, 2016 </w:t>
      </w:r>
    </w:p>
    <w:p w:rsidR="00730270" w:rsidRPr="00832150" w:rsidRDefault="00730270" w:rsidP="00832150">
      <w:pPr>
        <w:pStyle w:val="Default"/>
        <w:spacing w:line="360" w:lineRule="auto"/>
        <w:ind w:left="540"/>
        <w:rPr>
          <w:rFonts w:ascii="Arial" w:hAnsi="Arial" w:cs="Arial"/>
          <w:sz w:val="22"/>
          <w:szCs w:val="20"/>
        </w:rPr>
      </w:pPr>
    </w:p>
    <w:p w:rsidR="00730270" w:rsidRPr="00832150" w:rsidRDefault="00730270" w:rsidP="00832150">
      <w:pPr>
        <w:pStyle w:val="CM1"/>
        <w:spacing w:line="360" w:lineRule="auto"/>
        <w:rPr>
          <w:rFonts w:ascii="Arial" w:hAnsi="Arial" w:cs="Arial"/>
          <w:sz w:val="22"/>
          <w:szCs w:val="21"/>
        </w:rPr>
      </w:pPr>
      <w:r w:rsidRPr="00832150">
        <w:rPr>
          <w:rFonts w:ascii="Arial" w:hAnsi="Arial" w:cs="Arial"/>
          <w:b/>
          <w:bCs/>
          <w:sz w:val="22"/>
          <w:szCs w:val="21"/>
        </w:rPr>
        <w:t xml:space="preserve">EXPOSURE </w:t>
      </w:r>
    </w:p>
    <w:p w:rsidR="00730270" w:rsidRPr="00832150" w:rsidRDefault="00730270" w:rsidP="00832150">
      <w:pPr>
        <w:pStyle w:val="Default"/>
        <w:numPr>
          <w:ilvl w:val="0"/>
          <w:numId w:val="8"/>
        </w:numPr>
        <w:tabs>
          <w:tab w:val="left" w:pos="540"/>
        </w:tabs>
        <w:spacing w:line="360" w:lineRule="auto"/>
        <w:ind w:left="540"/>
        <w:rPr>
          <w:rFonts w:ascii="Arial" w:hAnsi="Arial" w:cs="Arial"/>
          <w:sz w:val="22"/>
          <w:szCs w:val="20"/>
        </w:rPr>
      </w:pPr>
      <w:r w:rsidRPr="00832150">
        <w:rPr>
          <w:rFonts w:ascii="Arial" w:hAnsi="Arial" w:cs="Arial"/>
          <w:sz w:val="22"/>
          <w:szCs w:val="20"/>
        </w:rPr>
        <w:t xml:space="preserve">Online: Logo and link on </w:t>
      </w:r>
      <w:hyperlink r:id="rId14" w:history="1">
        <w:r w:rsidRPr="00832150">
          <w:rPr>
            <w:rFonts w:ascii="Arial" w:hAnsi="Arial" w:cs="Arial"/>
            <w:color w:val="0000FF"/>
            <w:sz w:val="22"/>
            <w:szCs w:val="20"/>
          </w:rPr>
          <w:t xml:space="preserve">www.mainlineart.org </w:t>
        </w:r>
      </w:hyperlink>
      <w:r w:rsidRPr="00832150">
        <w:rPr>
          <w:rFonts w:ascii="Arial" w:hAnsi="Arial" w:cs="Arial"/>
          <w:sz w:val="22"/>
          <w:szCs w:val="20"/>
        </w:rPr>
        <w:t xml:space="preserve">and in </w:t>
      </w:r>
      <w:proofErr w:type="spellStart"/>
      <w:r w:rsidRPr="00832150">
        <w:rPr>
          <w:rFonts w:ascii="Arial" w:hAnsi="Arial" w:cs="Arial"/>
          <w:sz w:val="22"/>
          <w:szCs w:val="20"/>
        </w:rPr>
        <w:t>ArtMail</w:t>
      </w:r>
      <w:proofErr w:type="spellEnd"/>
      <w:r w:rsidRPr="00832150">
        <w:rPr>
          <w:rFonts w:ascii="Arial" w:hAnsi="Arial" w:cs="Arial"/>
          <w:sz w:val="22"/>
          <w:szCs w:val="20"/>
        </w:rPr>
        <w:t xml:space="preserve"> e</w:t>
      </w:r>
      <w:r w:rsidR="000B4C07">
        <w:rPr>
          <w:rFonts w:ascii="Arial" w:hAnsi="Arial" w:cs="Arial"/>
          <w:sz w:val="22"/>
          <w:szCs w:val="20"/>
        </w:rPr>
        <w:t>-</w:t>
      </w:r>
      <w:bookmarkStart w:id="0" w:name="_GoBack"/>
      <w:bookmarkEnd w:id="0"/>
      <w:r w:rsidRPr="00832150">
        <w:rPr>
          <w:rFonts w:ascii="Arial" w:hAnsi="Arial" w:cs="Arial"/>
          <w:sz w:val="22"/>
          <w:szCs w:val="20"/>
        </w:rPr>
        <w:t xml:space="preserve">newsletters (distributed to 8,000 qualified recipients) </w:t>
      </w:r>
    </w:p>
    <w:p w:rsidR="00730270" w:rsidRPr="00832150" w:rsidRDefault="00730270" w:rsidP="00832150">
      <w:pPr>
        <w:pStyle w:val="Default"/>
        <w:numPr>
          <w:ilvl w:val="0"/>
          <w:numId w:val="8"/>
        </w:numPr>
        <w:tabs>
          <w:tab w:val="left" w:pos="540"/>
        </w:tabs>
        <w:spacing w:line="360" w:lineRule="auto"/>
        <w:ind w:left="540"/>
        <w:rPr>
          <w:rFonts w:ascii="Arial" w:hAnsi="Arial" w:cs="Arial"/>
          <w:sz w:val="22"/>
          <w:szCs w:val="20"/>
        </w:rPr>
      </w:pPr>
      <w:r w:rsidRPr="00832150">
        <w:rPr>
          <w:rFonts w:ascii="Arial" w:hAnsi="Arial" w:cs="Arial"/>
          <w:sz w:val="22"/>
          <w:szCs w:val="20"/>
        </w:rPr>
        <w:t xml:space="preserve">Direct Mail: Session guides distributed via direct mail, libraries, community centers and local retailers (16,000 @ 4x annually) and event postcards (2,500 - 7,500 per exhibition) </w:t>
      </w:r>
    </w:p>
    <w:p w:rsidR="00730270" w:rsidRPr="00832150" w:rsidRDefault="00730270" w:rsidP="00832150">
      <w:pPr>
        <w:pStyle w:val="Default"/>
        <w:numPr>
          <w:ilvl w:val="0"/>
          <w:numId w:val="8"/>
        </w:numPr>
        <w:tabs>
          <w:tab w:val="left" w:pos="540"/>
        </w:tabs>
        <w:spacing w:line="360" w:lineRule="auto"/>
        <w:ind w:left="540"/>
        <w:rPr>
          <w:rFonts w:ascii="Arial" w:hAnsi="Arial" w:cs="Arial"/>
          <w:sz w:val="22"/>
          <w:szCs w:val="20"/>
        </w:rPr>
      </w:pPr>
      <w:r w:rsidRPr="00832150">
        <w:rPr>
          <w:rFonts w:ascii="Arial" w:hAnsi="Arial" w:cs="Arial"/>
          <w:sz w:val="22"/>
          <w:szCs w:val="20"/>
        </w:rPr>
        <w:t xml:space="preserve">Social Media: Logo and editorial on Facebook postings (3,800 followers) </w:t>
      </w:r>
    </w:p>
    <w:p w:rsidR="008D4B06" w:rsidRPr="00832150" w:rsidRDefault="008D4B06" w:rsidP="008D4B06">
      <w:pPr>
        <w:pStyle w:val="Default"/>
        <w:numPr>
          <w:ilvl w:val="0"/>
          <w:numId w:val="8"/>
        </w:numPr>
        <w:tabs>
          <w:tab w:val="left" w:pos="540"/>
        </w:tabs>
        <w:spacing w:line="360" w:lineRule="auto"/>
        <w:ind w:left="540"/>
        <w:rPr>
          <w:rFonts w:ascii="Arial" w:hAnsi="Arial" w:cs="Arial"/>
          <w:sz w:val="22"/>
          <w:szCs w:val="20"/>
        </w:rPr>
      </w:pPr>
      <w:r w:rsidRPr="00832150">
        <w:rPr>
          <w:rFonts w:ascii="Arial" w:hAnsi="Arial" w:cs="Arial"/>
          <w:sz w:val="22"/>
          <w:szCs w:val="20"/>
        </w:rPr>
        <w:t xml:space="preserve">Advertising: Logo in event and exhibition ads </w:t>
      </w:r>
    </w:p>
    <w:p w:rsidR="00730270" w:rsidRPr="00832150" w:rsidRDefault="00730270" w:rsidP="00832150">
      <w:pPr>
        <w:pStyle w:val="Default"/>
        <w:numPr>
          <w:ilvl w:val="0"/>
          <w:numId w:val="8"/>
        </w:numPr>
        <w:tabs>
          <w:tab w:val="left" w:pos="540"/>
        </w:tabs>
        <w:spacing w:line="360" w:lineRule="auto"/>
        <w:ind w:left="540"/>
        <w:rPr>
          <w:rFonts w:ascii="Arial" w:hAnsi="Arial" w:cs="Arial"/>
          <w:sz w:val="22"/>
          <w:szCs w:val="20"/>
        </w:rPr>
      </w:pPr>
      <w:r w:rsidRPr="00832150">
        <w:rPr>
          <w:rFonts w:ascii="Arial" w:hAnsi="Arial" w:cs="Arial"/>
          <w:sz w:val="22"/>
          <w:szCs w:val="20"/>
        </w:rPr>
        <w:t xml:space="preserve">On-Site: Logo on on-site event signage </w:t>
      </w:r>
    </w:p>
    <w:p w:rsidR="00730270" w:rsidRPr="00832150" w:rsidRDefault="00730270" w:rsidP="00832150">
      <w:pPr>
        <w:pStyle w:val="Default"/>
        <w:numPr>
          <w:ilvl w:val="0"/>
          <w:numId w:val="8"/>
        </w:numPr>
        <w:tabs>
          <w:tab w:val="left" w:pos="540"/>
        </w:tabs>
        <w:spacing w:line="360" w:lineRule="auto"/>
        <w:ind w:left="540"/>
        <w:rPr>
          <w:rFonts w:ascii="Arial" w:hAnsi="Arial" w:cs="Arial"/>
          <w:sz w:val="22"/>
          <w:szCs w:val="20"/>
        </w:rPr>
      </w:pPr>
      <w:r w:rsidRPr="00832150">
        <w:rPr>
          <w:rFonts w:ascii="Arial" w:hAnsi="Arial" w:cs="Arial"/>
          <w:sz w:val="22"/>
          <w:szCs w:val="20"/>
        </w:rPr>
        <w:t xml:space="preserve">Public Relations: Inclusion in event press releases sent to ±75 media outlets </w:t>
      </w:r>
    </w:p>
    <w:p w:rsidR="00730270" w:rsidRPr="00832150" w:rsidRDefault="00730270" w:rsidP="00832150">
      <w:pPr>
        <w:pStyle w:val="Default"/>
        <w:numPr>
          <w:ilvl w:val="0"/>
          <w:numId w:val="8"/>
        </w:numPr>
        <w:tabs>
          <w:tab w:val="left" w:pos="540"/>
        </w:tabs>
        <w:spacing w:line="360" w:lineRule="auto"/>
        <w:ind w:left="540"/>
        <w:rPr>
          <w:rFonts w:ascii="Arial" w:hAnsi="Arial" w:cs="Arial"/>
          <w:sz w:val="22"/>
          <w:szCs w:val="20"/>
        </w:rPr>
      </w:pPr>
      <w:r w:rsidRPr="00832150">
        <w:rPr>
          <w:rFonts w:ascii="Arial" w:hAnsi="Arial" w:cs="Arial"/>
          <w:sz w:val="22"/>
          <w:szCs w:val="20"/>
        </w:rPr>
        <w:t xml:space="preserve">Display and Distribution: Opportunities to promote or sample product, interact with event guests, and display and distribution rights within the Art Center itself </w:t>
      </w:r>
    </w:p>
    <w:p w:rsidR="00353BFE" w:rsidRPr="00832150" w:rsidRDefault="00353BFE" w:rsidP="00832150">
      <w:pPr>
        <w:spacing w:line="360" w:lineRule="auto"/>
        <w:rPr>
          <w:rFonts w:ascii="Arial" w:hAnsi="Arial" w:cs="Arial"/>
          <w:b/>
          <w:bCs/>
          <w:iCs/>
          <w:color w:val="A6A6A6"/>
          <w:sz w:val="40"/>
          <w:szCs w:val="36"/>
        </w:rPr>
      </w:pPr>
    </w:p>
    <w:sectPr w:rsidR="00353BFE" w:rsidRPr="00832150" w:rsidSect="00A11D6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BFE" w:rsidRDefault="00353BFE" w:rsidP="00353BFE">
      <w:pPr>
        <w:spacing w:after="0" w:line="240" w:lineRule="auto"/>
      </w:pPr>
      <w:r>
        <w:separator/>
      </w:r>
    </w:p>
  </w:endnote>
  <w:endnote w:type="continuationSeparator" w:id="0">
    <w:p w:rsidR="00353BFE" w:rsidRDefault="00353BFE" w:rsidP="0035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FOWQN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30" w:rsidRDefault="000516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CCA" w:rsidRPr="00147CCA" w:rsidRDefault="00051630" w:rsidP="00147CCA">
    <w:pPr>
      <w:pStyle w:val="Footer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Created Novembe</w:t>
    </w:r>
    <w:r w:rsidR="00147CCA" w:rsidRPr="00147CCA">
      <w:rPr>
        <w:rFonts w:ascii="Arial" w:hAnsi="Arial" w:cs="Arial"/>
        <w:i/>
        <w:sz w:val="16"/>
      </w:rPr>
      <w:t>r 2015</w:t>
    </w:r>
    <w:r w:rsidR="00147CCA" w:rsidRPr="00147CCA">
      <w:t xml:space="preserve"> </w:t>
    </w:r>
    <w:r w:rsidR="00147CCA">
      <w:tab/>
    </w:r>
    <w:r w:rsidR="00147CCA">
      <w:tab/>
      <w:t xml:space="preserve">  </w:t>
    </w:r>
    <w:r w:rsidR="00147CCA" w:rsidRPr="00147CCA">
      <w:rPr>
        <w:rFonts w:ascii="Arial" w:hAnsi="Arial" w:cs="Arial"/>
        <w:i/>
        <w:sz w:val="16"/>
      </w:rPr>
      <w:t>S:\Development\Board of Directors\2015-2016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30" w:rsidRDefault="00051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BFE" w:rsidRDefault="00353BFE" w:rsidP="00353BFE">
      <w:pPr>
        <w:spacing w:after="0" w:line="240" w:lineRule="auto"/>
      </w:pPr>
      <w:r>
        <w:separator/>
      </w:r>
    </w:p>
  </w:footnote>
  <w:footnote w:type="continuationSeparator" w:id="0">
    <w:p w:rsidR="00353BFE" w:rsidRDefault="00353BFE" w:rsidP="00353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30" w:rsidRDefault="000516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30" w:rsidRDefault="000516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30" w:rsidRDefault="000516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42DC"/>
    <w:multiLevelType w:val="hybridMultilevel"/>
    <w:tmpl w:val="21D65590"/>
    <w:lvl w:ilvl="0" w:tplc="42401888">
      <w:start w:val="1"/>
      <w:numFmt w:val="bullet"/>
      <w:lvlText w:val="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" w15:restartNumberingAfterBreak="0">
    <w:nsid w:val="05D743DD"/>
    <w:multiLevelType w:val="hybridMultilevel"/>
    <w:tmpl w:val="6C3A53D2"/>
    <w:lvl w:ilvl="0" w:tplc="73FCF37E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27775"/>
    <w:multiLevelType w:val="hybridMultilevel"/>
    <w:tmpl w:val="4FA009FA"/>
    <w:lvl w:ilvl="0" w:tplc="424018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4240188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677C8"/>
    <w:multiLevelType w:val="hybridMultilevel"/>
    <w:tmpl w:val="EC04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63266"/>
    <w:multiLevelType w:val="hybridMultilevel"/>
    <w:tmpl w:val="7532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D1760"/>
    <w:multiLevelType w:val="hybridMultilevel"/>
    <w:tmpl w:val="2D465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26076"/>
    <w:multiLevelType w:val="hybridMultilevel"/>
    <w:tmpl w:val="D9A8B394"/>
    <w:lvl w:ilvl="0" w:tplc="424018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72283"/>
    <w:multiLevelType w:val="hybridMultilevel"/>
    <w:tmpl w:val="090A288E"/>
    <w:lvl w:ilvl="0" w:tplc="42401888">
      <w:start w:val="1"/>
      <w:numFmt w:val="bullet"/>
      <w:lvlText w:val="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21"/>
    <w:rsid w:val="000170A6"/>
    <w:rsid w:val="00051630"/>
    <w:rsid w:val="000B4C07"/>
    <w:rsid w:val="00147CCA"/>
    <w:rsid w:val="00207467"/>
    <w:rsid w:val="00253CFB"/>
    <w:rsid w:val="002B01A3"/>
    <w:rsid w:val="00353BFE"/>
    <w:rsid w:val="00480CC0"/>
    <w:rsid w:val="0054741E"/>
    <w:rsid w:val="005741BE"/>
    <w:rsid w:val="00730270"/>
    <w:rsid w:val="00832150"/>
    <w:rsid w:val="008B3FE1"/>
    <w:rsid w:val="008D4B06"/>
    <w:rsid w:val="00935FD1"/>
    <w:rsid w:val="009500C9"/>
    <w:rsid w:val="00A04C30"/>
    <w:rsid w:val="00A11D69"/>
    <w:rsid w:val="00A914CA"/>
    <w:rsid w:val="00B23021"/>
    <w:rsid w:val="00B536DD"/>
    <w:rsid w:val="00C4535E"/>
    <w:rsid w:val="00C62980"/>
    <w:rsid w:val="00C76EC8"/>
    <w:rsid w:val="00E2686B"/>
    <w:rsid w:val="00E67E2E"/>
    <w:rsid w:val="00F95DDD"/>
    <w:rsid w:val="00FB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54B19-2041-4D78-9BA4-6BC97A42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1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4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1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1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3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BFE"/>
  </w:style>
  <w:style w:type="paragraph" w:styleId="Footer">
    <w:name w:val="footer"/>
    <w:basedOn w:val="Normal"/>
    <w:link w:val="FooterChar"/>
    <w:uiPriority w:val="99"/>
    <w:unhideWhenUsed/>
    <w:rsid w:val="00353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BFE"/>
  </w:style>
  <w:style w:type="table" w:styleId="TableGrid">
    <w:name w:val="Table Grid"/>
    <w:basedOn w:val="TableNormal"/>
    <w:uiPriority w:val="39"/>
    <w:rsid w:val="0014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0270"/>
    <w:pPr>
      <w:widowControl w:val="0"/>
      <w:autoSpaceDE w:val="0"/>
      <w:autoSpaceDN w:val="0"/>
      <w:adjustRightInd w:val="0"/>
      <w:spacing w:after="0" w:line="240" w:lineRule="auto"/>
    </w:pPr>
    <w:rPr>
      <w:rFonts w:ascii="KFOWQN+Arial-BoldMT" w:eastAsiaTheme="minorEastAsia" w:hAnsi="KFOWQN+Arial-BoldMT" w:cs="KFOWQN+Arial-Bold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30270"/>
    <w:pPr>
      <w:spacing w:line="240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A91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nlatona@mainlineart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mainlinea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mbcarl</dc:creator>
  <cp:keywords/>
  <dc:description/>
  <cp:lastModifiedBy>Stephanie Fuentes</cp:lastModifiedBy>
  <cp:revision>14</cp:revision>
  <cp:lastPrinted>2015-11-17T00:39:00Z</cp:lastPrinted>
  <dcterms:created xsi:type="dcterms:W3CDTF">2015-11-04T14:41:00Z</dcterms:created>
  <dcterms:modified xsi:type="dcterms:W3CDTF">2015-12-14T14:51:00Z</dcterms:modified>
</cp:coreProperties>
</file>